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3171"/>
        <w:gridCol w:w="1384"/>
        <w:gridCol w:w="1798"/>
        <w:gridCol w:w="1586"/>
      </w:tblGrid>
      <w:tr w:rsidR="00D00556" w14:paraId="6111B2F8" w14:textId="77777777" w:rsidTr="005F2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</w:tcPr>
          <w:p w14:paraId="37D38A7C" w14:textId="77777777" w:rsidR="00D00556" w:rsidRPr="00D00556" w:rsidRDefault="00D00556" w:rsidP="00D005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055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คะแนนการประเมินประสิทธิภาพขององค์กรปกครองส่วนท้องถิ่น</w:t>
            </w:r>
          </w:p>
          <w:p w14:paraId="49747D1B" w14:textId="295033B5" w:rsidR="00D00556" w:rsidRPr="00D00556" w:rsidRDefault="00D00556" w:rsidP="00D005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055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D00556">
              <w:rPr>
                <w:rFonts w:ascii="TH SarabunIT๙" w:hAnsi="TH SarabunIT๙" w:cs="TH SarabunIT๙"/>
                <w:sz w:val="32"/>
                <w:szCs w:val="32"/>
              </w:rPr>
              <w:t xml:space="preserve">Local Performance Assessment : LPA) </w:t>
            </w:r>
            <w:r w:rsidRPr="00D0055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ประจำปึงบประมาณ ๒๕๖</w:t>
            </w:r>
            <w:r w:rsidR="00961B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14F04848" w14:textId="77777777" w:rsidR="00D00556" w:rsidRPr="00D00556" w:rsidRDefault="00D00556" w:rsidP="00D005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055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องค์การบริหารส่วนตำบลโพนทอง อำเภอโพธิ์ตาก จังหวัดหนองคาย</w:t>
            </w:r>
          </w:p>
        </w:tc>
      </w:tr>
      <w:tr w:rsidR="00D00556" w14:paraId="284D0A86" w14:textId="77777777" w:rsidTr="005F2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0BB280" w14:textId="77777777" w:rsidR="00D00556" w:rsidRPr="00D00556" w:rsidRDefault="00D00556" w:rsidP="00D005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055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ด้านที่</w:t>
            </w:r>
          </w:p>
        </w:tc>
        <w:tc>
          <w:tcPr>
            <w:tcW w:w="3171" w:type="dxa"/>
            <w:tcBorders>
              <w:top w:val="none" w:sz="0" w:space="0" w:color="auto"/>
              <w:bottom w:val="none" w:sz="0" w:space="0" w:color="auto"/>
            </w:tcBorders>
          </w:tcPr>
          <w:p w14:paraId="7ECBD39B" w14:textId="77777777" w:rsidR="00D00556" w:rsidRPr="00D00556" w:rsidRDefault="00D00556" w:rsidP="00D00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556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</w:tcBorders>
          </w:tcPr>
          <w:p w14:paraId="6C81CBEE" w14:textId="77777777" w:rsidR="00D00556" w:rsidRPr="00D00556" w:rsidRDefault="00D00556" w:rsidP="00D00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55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98" w:type="dxa"/>
            <w:tcBorders>
              <w:top w:val="none" w:sz="0" w:space="0" w:color="auto"/>
              <w:bottom w:val="none" w:sz="0" w:space="0" w:color="auto"/>
            </w:tcBorders>
          </w:tcPr>
          <w:p w14:paraId="4A795595" w14:textId="77777777" w:rsidR="00D00556" w:rsidRPr="00D00556" w:rsidRDefault="00D00556" w:rsidP="00D00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55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5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D5132A" w14:textId="77777777" w:rsidR="00D00556" w:rsidRPr="00D00556" w:rsidRDefault="00D00556" w:rsidP="00D00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55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</w:tr>
      <w:tr w:rsidR="00D00556" w14:paraId="5176C371" w14:textId="77777777" w:rsidTr="005F2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2E998F79" w14:textId="77777777" w:rsidR="00D00556" w:rsidRPr="005F2764" w:rsidRDefault="00D00556" w:rsidP="00D0055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F276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3171" w:type="dxa"/>
          </w:tcPr>
          <w:p w14:paraId="5421D1CC" w14:textId="77777777" w:rsidR="00D00556" w:rsidRPr="00D00556" w:rsidRDefault="00D00556" w:rsidP="00D0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556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</w:t>
            </w:r>
          </w:p>
        </w:tc>
        <w:tc>
          <w:tcPr>
            <w:tcW w:w="1384" w:type="dxa"/>
          </w:tcPr>
          <w:p w14:paraId="307A6BD5" w14:textId="5090EFE5" w:rsidR="00D00556" w:rsidRPr="00D00556" w:rsidRDefault="00961B18" w:rsidP="00D00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798" w:type="dxa"/>
          </w:tcPr>
          <w:p w14:paraId="6387935B" w14:textId="7189766F" w:rsidR="00D00556" w:rsidRPr="00D00556" w:rsidRDefault="00961B18" w:rsidP="00D00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586" w:type="dxa"/>
          </w:tcPr>
          <w:p w14:paraId="632D071D" w14:textId="304CFC1C" w:rsidR="00D00556" w:rsidRPr="00D00556" w:rsidRDefault="00961B18" w:rsidP="00D00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</w:p>
        </w:tc>
      </w:tr>
      <w:tr w:rsidR="00D00556" w14:paraId="6EBA5321" w14:textId="77777777" w:rsidTr="005F2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34B312" w14:textId="77777777" w:rsidR="00D00556" w:rsidRPr="005F2764" w:rsidRDefault="00D00556" w:rsidP="00D0055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F276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3171" w:type="dxa"/>
            <w:tcBorders>
              <w:top w:val="none" w:sz="0" w:space="0" w:color="auto"/>
              <w:bottom w:val="none" w:sz="0" w:space="0" w:color="auto"/>
            </w:tcBorders>
          </w:tcPr>
          <w:p w14:paraId="04C69E65" w14:textId="77777777" w:rsidR="00D00556" w:rsidRPr="00D00556" w:rsidRDefault="00D00556" w:rsidP="00D00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556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บริหารงานบุคคลและกิจการสภา</w:t>
            </w: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</w:tcBorders>
          </w:tcPr>
          <w:p w14:paraId="52B74EE6" w14:textId="26040ABB" w:rsidR="00D00556" w:rsidRPr="00D00556" w:rsidRDefault="00961B18" w:rsidP="00D00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798" w:type="dxa"/>
            <w:tcBorders>
              <w:top w:val="none" w:sz="0" w:space="0" w:color="auto"/>
              <w:bottom w:val="none" w:sz="0" w:space="0" w:color="auto"/>
            </w:tcBorders>
          </w:tcPr>
          <w:p w14:paraId="5D5AAEF6" w14:textId="4EFFBBE9" w:rsidR="00D00556" w:rsidRPr="00D00556" w:rsidRDefault="00961B18" w:rsidP="00D00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15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F6F24C" w14:textId="6CC63E11" w:rsidR="00D00556" w:rsidRPr="00D00556" w:rsidRDefault="00961B18" w:rsidP="00D00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</w:p>
        </w:tc>
      </w:tr>
      <w:tr w:rsidR="00D00556" w14:paraId="45C899E9" w14:textId="77777777" w:rsidTr="005F2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7D140D33" w14:textId="77777777" w:rsidR="00D00556" w:rsidRPr="005F2764" w:rsidRDefault="00D00556" w:rsidP="00D0055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F276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3171" w:type="dxa"/>
          </w:tcPr>
          <w:p w14:paraId="054B533E" w14:textId="77777777" w:rsidR="00D00556" w:rsidRPr="00D00556" w:rsidRDefault="00D00556" w:rsidP="00D0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556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การบริหารงานการเงินและการคลัง</w:t>
            </w:r>
          </w:p>
        </w:tc>
        <w:tc>
          <w:tcPr>
            <w:tcW w:w="1384" w:type="dxa"/>
          </w:tcPr>
          <w:p w14:paraId="35C532C9" w14:textId="43E785B5" w:rsidR="00D00556" w:rsidRPr="00D00556" w:rsidRDefault="00961B18" w:rsidP="00D00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798" w:type="dxa"/>
          </w:tcPr>
          <w:p w14:paraId="693A2AE0" w14:textId="5FF3A243" w:rsidR="00D00556" w:rsidRPr="00D00556" w:rsidRDefault="00961B18" w:rsidP="00D00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586" w:type="dxa"/>
          </w:tcPr>
          <w:p w14:paraId="778BB5C1" w14:textId="35EDC81A" w:rsidR="00D00556" w:rsidRPr="00D00556" w:rsidRDefault="00961B18" w:rsidP="00D00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87.69</w:t>
            </w:r>
          </w:p>
        </w:tc>
      </w:tr>
      <w:tr w:rsidR="00D00556" w14:paraId="1A545D27" w14:textId="77777777" w:rsidTr="005F2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C54F98" w14:textId="77777777" w:rsidR="00D00556" w:rsidRPr="005F2764" w:rsidRDefault="00D00556" w:rsidP="00D0055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F276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3171" w:type="dxa"/>
            <w:tcBorders>
              <w:top w:val="none" w:sz="0" w:space="0" w:color="auto"/>
              <w:bottom w:val="none" w:sz="0" w:space="0" w:color="auto"/>
            </w:tcBorders>
          </w:tcPr>
          <w:p w14:paraId="1B8B4CCB" w14:textId="77777777" w:rsidR="00D00556" w:rsidRPr="00D00556" w:rsidRDefault="00D00556" w:rsidP="00D00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D00556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บริการสาธารณะ</w:t>
            </w: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</w:tcBorders>
          </w:tcPr>
          <w:p w14:paraId="4A0DC1AA" w14:textId="1A2F78D1" w:rsidR="00D00556" w:rsidRPr="00D00556" w:rsidRDefault="00961B18" w:rsidP="00D00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190</w:t>
            </w:r>
          </w:p>
        </w:tc>
        <w:tc>
          <w:tcPr>
            <w:tcW w:w="1798" w:type="dxa"/>
            <w:tcBorders>
              <w:top w:val="none" w:sz="0" w:space="0" w:color="auto"/>
              <w:bottom w:val="none" w:sz="0" w:space="0" w:color="auto"/>
            </w:tcBorders>
          </w:tcPr>
          <w:p w14:paraId="0CCB8043" w14:textId="3CFA3142" w:rsidR="00D00556" w:rsidRPr="00D00556" w:rsidRDefault="00961B18" w:rsidP="00D00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182</w:t>
            </w:r>
          </w:p>
        </w:tc>
        <w:tc>
          <w:tcPr>
            <w:tcW w:w="15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043439" w14:textId="1780FB6B" w:rsidR="00D00556" w:rsidRPr="00D00556" w:rsidRDefault="00961B18" w:rsidP="00D00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95.79</w:t>
            </w:r>
          </w:p>
        </w:tc>
      </w:tr>
      <w:tr w:rsidR="00D00556" w14:paraId="41D2CE35" w14:textId="77777777" w:rsidTr="005F2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3186711E" w14:textId="77777777" w:rsidR="00D00556" w:rsidRPr="005F2764" w:rsidRDefault="00D00556" w:rsidP="00D0055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5F276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</w:t>
            </w:r>
          </w:p>
        </w:tc>
        <w:tc>
          <w:tcPr>
            <w:tcW w:w="3171" w:type="dxa"/>
          </w:tcPr>
          <w:p w14:paraId="0DAE5E79" w14:textId="40246A28" w:rsidR="00D00556" w:rsidRPr="00D00556" w:rsidRDefault="00D00556" w:rsidP="00D0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00556">
              <w:rPr>
                <w:rFonts w:ascii="TH SarabunIT๙" w:hAnsi="TH SarabunIT๙" w:cs="TH SarabunIT๙"/>
                <w:sz w:val="32"/>
                <w:szCs w:val="32"/>
                <w:cs/>
              </w:rPr>
              <w:t>ธุรร</w:t>
            </w:r>
            <w:proofErr w:type="spellEnd"/>
            <w:r w:rsidRPr="00D00556">
              <w:rPr>
                <w:rFonts w:ascii="TH SarabunIT๙" w:hAnsi="TH SarabunIT๙" w:cs="TH SarabunIT๙"/>
                <w:sz w:val="32"/>
                <w:szCs w:val="32"/>
                <w:cs/>
              </w:rPr>
              <w:t>มา</w:t>
            </w:r>
            <w:proofErr w:type="spellStart"/>
            <w:r w:rsidR="001C6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Pr="00D00556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1384" w:type="dxa"/>
          </w:tcPr>
          <w:p w14:paraId="756B01E0" w14:textId="2D7EEA8E" w:rsidR="00D00556" w:rsidRPr="00D00556" w:rsidRDefault="00961B18" w:rsidP="00D00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798" w:type="dxa"/>
          </w:tcPr>
          <w:p w14:paraId="2533D7E0" w14:textId="051C48F3" w:rsidR="00D00556" w:rsidRPr="00D00556" w:rsidRDefault="00961B18" w:rsidP="00D00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586" w:type="dxa"/>
          </w:tcPr>
          <w:p w14:paraId="50ED7C9F" w14:textId="71C575EA" w:rsidR="00D00556" w:rsidRPr="00D00556" w:rsidRDefault="00961B18" w:rsidP="00D00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D00556" w14:paraId="1444C000" w14:textId="77777777" w:rsidTr="005F2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3D970D" w14:textId="77777777" w:rsidR="00D00556" w:rsidRPr="00D00556" w:rsidRDefault="00D00556" w:rsidP="00D005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 5 ด้าน</w:t>
            </w: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</w:tcBorders>
          </w:tcPr>
          <w:p w14:paraId="08D8B8B9" w14:textId="1199CFBA" w:rsidR="00D00556" w:rsidRPr="00D00556" w:rsidRDefault="00961B18" w:rsidP="00D00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335</w:t>
            </w:r>
          </w:p>
        </w:tc>
        <w:tc>
          <w:tcPr>
            <w:tcW w:w="1798" w:type="dxa"/>
            <w:tcBorders>
              <w:top w:val="none" w:sz="0" w:space="0" w:color="auto"/>
              <w:bottom w:val="none" w:sz="0" w:space="0" w:color="auto"/>
            </w:tcBorders>
          </w:tcPr>
          <w:p w14:paraId="7D33535E" w14:textId="337AFB60" w:rsidR="00D00556" w:rsidRPr="00D00556" w:rsidRDefault="00961B18" w:rsidP="00D00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316</w:t>
            </w:r>
          </w:p>
        </w:tc>
        <w:tc>
          <w:tcPr>
            <w:tcW w:w="15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1225E6" w14:textId="1D956DC1" w:rsidR="00D00556" w:rsidRPr="00D00556" w:rsidRDefault="00961B18" w:rsidP="00D00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94.33</w:t>
            </w:r>
          </w:p>
        </w:tc>
      </w:tr>
    </w:tbl>
    <w:p w14:paraId="2C867281" w14:textId="77777777" w:rsidR="000C73C6" w:rsidRDefault="000C73C6"/>
    <w:sectPr w:rsidR="000C7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56"/>
    <w:rsid w:val="000C73C6"/>
    <w:rsid w:val="001C6DCC"/>
    <w:rsid w:val="00402680"/>
    <w:rsid w:val="005F2764"/>
    <w:rsid w:val="00631C07"/>
    <w:rsid w:val="006C7505"/>
    <w:rsid w:val="009537F6"/>
    <w:rsid w:val="00961B18"/>
    <w:rsid w:val="00D0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E915"/>
  <w15:docId w15:val="{F4F40A25-B6EB-4498-98A9-E44E2B7B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631C0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List Accent 4"/>
    <w:basedOn w:val="a1"/>
    <w:uiPriority w:val="61"/>
    <w:rsid w:val="00631C0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1">
    <w:name w:val="Light List Accent 1"/>
    <w:basedOn w:val="a1"/>
    <w:uiPriority w:val="61"/>
    <w:rsid w:val="00631C0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สุรีพร นครสันติภาพ</cp:lastModifiedBy>
  <cp:revision>2</cp:revision>
  <dcterms:created xsi:type="dcterms:W3CDTF">2024-11-07T06:21:00Z</dcterms:created>
  <dcterms:modified xsi:type="dcterms:W3CDTF">2024-11-07T06:21:00Z</dcterms:modified>
</cp:coreProperties>
</file>